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75" w:rsidRDefault="00837275" w:rsidP="00837275">
      <w:pPr>
        <w:jc w:val="center"/>
        <w:rPr>
          <w:b/>
        </w:rPr>
      </w:pPr>
      <w:r>
        <w:rPr>
          <w:b/>
        </w:rPr>
        <w:t>ИВАНОВСКАЯ ОБЛАСТЬ</w:t>
      </w:r>
    </w:p>
    <w:p w:rsidR="00837275" w:rsidRDefault="00837275" w:rsidP="00837275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837275" w:rsidRDefault="00837275" w:rsidP="00837275">
      <w:pPr>
        <w:jc w:val="center"/>
        <w:rPr>
          <w:b/>
        </w:rPr>
      </w:pPr>
      <w:r>
        <w:rPr>
          <w:b/>
        </w:rPr>
        <w:t>АДМИНИСТРАЦИЯ  ТИМИРЯЗЕВСКОГО  СЕЛЬСКОГО  ПОСЕЛЕНИЯ</w:t>
      </w:r>
    </w:p>
    <w:p w:rsidR="00837275" w:rsidRDefault="00837275" w:rsidP="00837275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837275" w:rsidRDefault="00837275" w:rsidP="00837275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ПОСТАНОВЛЕНИЕ</w:t>
      </w:r>
    </w:p>
    <w:p w:rsidR="00837275" w:rsidRDefault="00837275" w:rsidP="00837275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837275" w:rsidRDefault="00837275" w:rsidP="00837275">
      <w:pPr>
        <w:shd w:val="clear" w:color="auto" w:fill="FFFFFF"/>
        <w:spacing w:before="5" w:line="442" w:lineRule="exact"/>
        <w:ind w:right="614"/>
      </w:pPr>
      <w:r>
        <w:rPr>
          <w:bCs/>
          <w:color w:val="000000"/>
          <w:spacing w:val="-2"/>
        </w:rPr>
        <w:t xml:space="preserve">    </w:t>
      </w:r>
      <w:r w:rsidR="009F40F1">
        <w:rPr>
          <w:bCs/>
          <w:color w:val="000000"/>
          <w:spacing w:val="-5"/>
        </w:rPr>
        <w:t>от  12  ма</w:t>
      </w:r>
      <w:r>
        <w:rPr>
          <w:bCs/>
          <w:color w:val="000000"/>
          <w:spacing w:val="-5"/>
        </w:rPr>
        <w:t>я  2025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 xml:space="preserve">№ </w:t>
      </w:r>
      <w:r w:rsidR="009F40F1">
        <w:rPr>
          <w:bCs/>
          <w:color w:val="000000"/>
          <w:spacing w:val="-14"/>
        </w:rPr>
        <w:t>57</w:t>
      </w:r>
    </w:p>
    <w:p w:rsidR="00837275" w:rsidRDefault="00837275" w:rsidP="00837275">
      <w:pPr>
        <w:ind w:left="360"/>
        <w:rPr>
          <w:sz w:val="26"/>
          <w:szCs w:val="26"/>
        </w:rPr>
      </w:pPr>
    </w:p>
    <w:p w:rsidR="00837275" w:rsidRDefault="00837275" w:rsidP="00837275">
      <w:pPr>
        <w:jc w:val="both"/>
        <w:rPr>
          <w:b/>
        </w:rPr>
      </w:pPr>
      <w:r>
        <w:rPr>
          <w:b/>
        </w:rPr>
        <w:t>«О  внесен</w:t>
      </w:r>
      <w:r w:rsidR="00253DF4">
        <w:rPr>
          <w:b/>
        </w:rPr>
        <w:t>ии изменений и дополнений на</w:t>
      </w:r>
      <w:r>
        <w:rPr>
          <w:b/>
        </w:rPr>
        <w:t xml:space="preserve"> постановление Администрации Тимирязевского сельского поселения Лухского муниципального района от 11.05.2023 №38 «Об утверждении Административного регламента по предоставлению муниципальной услуги «Предоставление разрешения на осуществление земляных работ.</w:t>
      </w:r>
    </w:p>
    <w:p w:rsidR="00837275" w:rsidRDefault="00837275" w:rsidP="00837275">
      <w:pPr>
        <w:jc w:val="both"/>
      </w:pPr>
    </w:p>
    <w:p w:rsidR="00050D35" w:rsidRDefault="00837275" w:rsidP="00837275">
      <w:pPr>
        <w:jc w:val="both"/>
      </w:pPr>
      <w:r>
        <w:t xml:space="preserve">      На  основании протеста пр</w:t>
      </w:r>
      <w:r w:rsidR="009F40F1">
        <w:t>окуратуры Лухского района  от 29.04.2025г.  № 02- 31</w:t>
      </w:r>
      <w:r>
        <w:t xml:space="preserve"> - 2025  на постановление Администрации Тимирязевского сельского поселения Лухского муниципального района от 11.05.2023 №38 «Об утверждении Административного регламента по предоставлению муниципальной услуги «Предоставление разрешения на осуществление земляных работ», Администрация Тимирязевского сельского поселения </w:t>
      </w:r>
      <w:r>
        <w:rPr>
          <w:b/>
        </w:rPr>
        <w:t>постановляет:</w:t>
      </w:r>
      <w:r>
        <w:t xml:space="preserve">  </w:t>
      </w:r>
    </w:p>
    <w:p w:rsidR="00050D35" w:rsidRDefault="00837275" w:rsidP="00050D35">
      <w:pPr>
        <w:jc w:val="both"/>
      </w:pPr>
      <w:r>
        <w:t xml:space="preserve">   </w:t>
      </w:r>
      <w:r w:rsidR="00050D35">
        <w:t xml:space="preserve"> 1. Внести в постановление Администрации Тимирязевского сельского поселения Лухского муниципального района от 11.05.2023 №38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 w:rsidR="00050D35">
        <w:rPr>
          <w:b/>
        </w:rPr>
        <w:t xml:space="preserve">  следующие изменения и дополнения:</w:t>
      </w:r>
    </w:p>
    <w:p w:rsidR="00050D35" w:rsidRDefault="00555C4A" w:rsidP="00050D35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В приложении к Постановлению  пункт 1 дополнить подпунктом 1.5.0.</w:t>
      </w:r>
      <w:r w:rsidR="00050D35">
        <w:rPr>
          <w:b/>
        </w:rPr>
        <w:t xml:space="preserve"> следующего содержания:</w:t>
      </w:r>
    </w:p>
    <w:p w:rsidR="00050D35" w:rsidRDefault="00050D35" w:rsidP="00050D3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«Организация предоставления государственных и муниципальных услуг в </w:t>
      </w:r>
      <w:proofErr w:type="gramStart"/>
      <w:r>
        <w:rPr>
          <w:color w:val="000000"/>
          <w:shd w:val="clear" w:color="auto" w:fill="FFFFFF"/>
        </w:rPr>
        <w:t>упреждающем</w:t>
      </w:r>
      <w:proofErr w:type="gram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проактивном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gramStart"/>
      <w:r>
        <w:rPr>
          <w:color w:val="000000"/>
          <w:shd w:val="clear" w:color="auto" w:fill="FFFFFF"/>
        </w:rPr>
        <w:t>режиме</w:t>
      </w:r>
      <w:proofErr w:type="gramEnd"/>
      <w:r>
        <w:rPr>
          <w:color w:val="000000"/>
          <w:shd w:val="clear" w:color="auto" w:fill="FFFFFF"/>
        </w:rPr>
        <w:t>».</w:t>
      </w:r>
    </w:p>
    <w:p w:rsidR="00050D35" w:rsidRDefault="00050D35" w:rsidP="00050D35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050D35" w:rsidRDefault="00050D35" w:rsidP="00050D35">
      <w:pPr>
        <w:jc w:val="both"/>
      </w:pPr>
      <w: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50D35" w:rsidRDefault="00050D35" w:rsidP="00050D35">
      <w:pPr>
        <w:jc w:val="both"/>
      </w:pPr>
      <w:proofErr w:type="gramStart"/>
      <w: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>
        <w:t xml:space="preserve"> муниципальных услуг и уведомлять заявителя о проведенных мероприятиях.</w:t>
      </w:r>
    </w:p>
    <w:p w:rsidR="00050D35" w:rsidRDefault="00050D35" w:rsidP="00050D35">
      <w:pPr>
        <w:jc w:val="both"/>
        <w:rPr>
          <w:color w:val="000000"/>
        </w:rPr>
      </w:pPr>
      <w:r>
        <w:rPr>
          <w:color w:val="000000"/>
        </w:rPr>
        <w:t>2. Случаи и порядок предоставления государственных и муниципальных услуг в упреждающем (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>) режиме в соответствии с </w:t>
      </w:r>
      <w:hyperlink r:id="rId5" w:anchor="dst335" w:history="1">
        <w:r>
          <w:rPr>
            <w:rStyle w:val="a3"/>
            <w:color w:val="1A0DAB"/>
          </w:rPr>
          <w:t>частью 1</w:t>
        </w:r>
      </w:hyperlink>
      <w:r>
        <w:rPr>
          <w:color w:val="000000"/>
        </w:rPr>
        <w:t> настоящей статьи устанавливаются административным регламентом</w:t>
      </w:r>
      <w:proofErr w:type="gramStart"/>
      <w:r>
        <w:rPr>
          <w:color w:val="000000"/>
        </w:rPr>
        <w:t>.».</w:t>
      </w:r>
      <w:proofErr w:type="gramEnd"/>
    </w:p>
    <w:p w:rsidR="00555C4A" w:rsidRDefault="00555C4A" w:rsidP="00050D35">
      <w:pPr>
        <w:jc w:val="both"/>
        <w:rPr>
          <w:color w:val="000000"/>
        </w:rPr>
      </w:pPr>
    </w:p>
    <w:p w:rsidR="00050D35" w:rsidRPr="00555C4A" w:rsidRDefault="00555C4A" w:rsidP="00555C4A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 xml:space="preserve"> В приложении к Постановлению в подпункте 2.1. после слов «физические лица» дополнить словами «либо их уполномоченные представители, а также субъекты предпринимательской деятельности».</w:t>
      </w:r>
    </w:p>
    <w:p w:rsidR="00837275" w:rsidRDefault="00837275" w:rsidP="00837275">
      <w:pPr>
        <w:jc w:val="both"/>
        <w:rPr>
          <w:b/>
        </w:rPr>
      </w:pPr>
      <w:r>
        <w:t xml:space="preserve">                              </w:t>
      </w:r>
    </w:p>
    <w:p w:rsidR="00837275" w:rsidRDefault="00837275" w:rsidP="00555C4A">
      <w:pPr>
        <w:jc w:val="both"/>
      </w:pPr>
      <w:r>
        <w:t xml:space="preserve">       2. Настоящее постановление разместить на официальном сайте администрации Тимирязевского сельского поселения  </w:t>
      </w:r>
      <w:proofErr w:type="spellStart"/>
      <w:r>
        <w:rPr>
          <w:lang w:bidi="ru-RU"/>
        </w:rPr>
        <w:t>http</w:t>
      </w:r>
      <w:proofErr w:type="spellEnd"/>
      <w:r>
        <w:rPr>
          <w:lang w:val="en-US" w:bidi="ru-RU"/>
        </w:rPr>
        <w:t>s</w:t>
      </w:r>
      <w:r>
        <w:rPr>
          <w:lang w:bidi="ru-RU"/>
        </w:rPr>
        <w:t>://</w:t>
      </w:r>
      <w:proofErr w:type="spellStart"/>
      <w:r>
        <w:rPr>
          <w:lang w:val="en-US" w:bidi="ru-RU"/>
        </w:rPr>
        <w:t>timiryazevskoe</w:t>
      </w:r>
      <w:proofErr w:type="spellEnd"/>
      <w:r>
        <w:rPr>
          <w:lang w:bidi="ru-RU"/>
        </w:rPr>
        <w:t>-</w:t>
      </w:r>
      <w:r>
        <w:rPr>
          <w:lang w:val="en-US" w:bidi="ru-RU"/>
        </w:rPr>
        <w:t>sp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gosuslugi</w:t>
      </w:r>
      <w:proofErr w:type="spellEnd"/>
      <w:r>
        <w:rPr>
          <w:lang w:bidi="ru-RU"/>
        </w:rPr>
        <w:t>.</w:t>
      </w:r>
      <w:r>
        <w:rPr>
          <w:lang w:val="en-US" w:bidi="ru-RU"/>
        </w:rPr>
        <w:t>r</w:t>
      </w:r>
      <w:proofErr w:type="spellStart"/>
      <w:r>
        <w:rPr>
          <w:lang w:bidi="ru-RU"/>
        </w:rPr>
        <w:t>u</w:t>
      </w:r>
      <w:proofErr w:type="spellEnd"/>
    </w:p>
    <w:p w:rsidR="00837275" w:rsidRDefault="00837275" w:rsidP="00837275">
      <w:pPr>
        <w:autoSpaceDE w:val="0"/>
        <w:autoSpaceDN w:val="0"/>
        <w:adjustRightInd w:val="0"/>
        <w:jc w:val="both"/>
        <w:rPr>
          <w:highlight w:val="yellow"/>
        </w:rPr>
      </w:pPr>
    </w:p>
    <w:p w:rsidR="00837275" w:rsidRDefault="00837275" w:rsidP="00837275"/>
    <w:p w:rsidR="00837275" w:rsidRDefault="00837275" w:rsidP="00837275">
      <w:pPr>
        <w:jc w:val="both"/>
      </w:pPr>
    </w:p>
    <w:p w:rsidR="00837275" w:rsidRDefault="00837275" w:rsidP="00837275">
      <w:pPr>
        <w:rPr>
          <w:b/>
        </w:rPr>
      </w:pPr>
    </w:p>
    <w:p w:rsidR="00837275" w:rsidRDefault="00837275" w:rsidP="00837275">
      <w:r>
        <w:t xml:space="preserve"> Глава   Тимирязевского сельского  поселения                               Л.Н. Виноградова</w:t>
      </w:r>
    </w:p>
    <w:p w:rsidR="00837275" w:rsidRDefault="00837275" w:rsidP="00837275"/>
    <w:p w:rsidR="00837275" w:rsidRDefault="00837275" w:rsidP="00837275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5E4253" w:rsidRDefault="005E4253"/>
    <w:sectPr w:rsidR="005E4253" w:rsidSect="005E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D1"/>
    <w:multiLevelType w:val="multilevel"/>
    <w:tmpl w:val="FBE4D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75"/>
    <w:rsid w:val="00050D35"/>
    <w:rsid w:val="001B03B7"/>
    <w:rsid w:val="00253DF4"/>
    <w:rsid w:val="00555C4A"/>
    <w:rsid w:val="005E4253"/>
    <w:rsid w:val="00744371"/>
    <w:rsid w:val="007520A7"/>
    <w:rsid w:val="00837275"/>
    <w:rsid w:val="008E76C1"/>
    <w:rsid w:val="009D1B68"/>
    <w:rsid w:val="009F40F1"/>
    <w:rsid w:val="00F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2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72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0D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6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2025-05-12T12:45:00Z</cp:lastPrinted>
  <dcterms:created xsi:type="dcterms:W3CDTF">2025-05-12T11:33:00Z</dcterms:created>
  <dcterms:modified xsi:type="dcterms:W3CDTF">2025-05-12T12:48:00Z</dcterms:modified>
</cp:coreProperties>
</file>